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第十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届国际绿色建筑与建筑节能大会暨新技术与产品博览会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参 会 回 执 表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850"/>
        <w:gridCol w:w="1418"/>
        <w:gridCol w:w="1276"/>
        <w:gridCol w:w="1392"/>
        <w:gridCol w:w="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*单  位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*地  址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*邮  编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*传  真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*联系人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6"/>
                <w:szCs w:val="26"/>
                <w:lang w:val="en-US" w:eastAsia="zh-CN"/>
              </w:rPr>
              <w:t>报名固定邮箱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*手  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6"/>
                <w:szCs w:val="26"/>
              </w:rPr>
              <w:t>*是否代为预订酒店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参会代表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职务/职称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电  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*联系手机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</w:tbl>
    <w:p>
      <w:pPr>
        <w:adjustRightInd w:val="0"/>
        <w:snapToGrid w:val="0"/>
        <w:spacing w:before="96" w:beforeLines="20" w:line="276" w:lineRule="auto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联系人：高琳玮，谈吉庆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联系电话：17697280124，13897364449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邮箱：</w:t>
      </w: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"mailto:qhsjzjnxh@sina.com" </w:instrText>
      </w: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qhsjzjnxh@sina.com</w:t>
      </w:r>
      <w:r>
        <w:rPr>
          <w:rFonts w:hint="eastAsia" w:ascii="方正仿宋_GB2312" w:hAnsi="方正仿宋_GB2312" w:eastAsia="方正仿宋_GB2312" w:cs="方正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adjustRightInd w:val="0"/>
        <w:snapToGrid w:val="0"/>
        <w:spacing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注：加*号项目为必填项，请认真填写，以方便我们与您联系参会相关事宜。（如需预订住宿，</w:t>
      </w:r>
      <w:r>
        <w:rPr>
          <w:rFonts w:hint="eastAsia" w:ascii="宋体" w:hAnsi="宋体" w:cs="宋体"/>
          <w:color w:val="000000"/>
          <w:sz w:val="26"/>
          <w:szCs w:val="26"/>
          <w:lang w:eastAsia="zh-CN"/>
        </w:rPr>
        <w:t>以便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填写组委会的“参会代表确认书”，回发至组委会邮箱。）</w:t>
      </w:r>
      <w:bookmarkStart w:id="0" w:name="_GoBack"/>
      <w:bookmarkEnd w:id="0"/>
    </w:p>
    <w:p/>
    <w:sectPr>
      <w:headerReference r:id="rId3" w:type="default"/>
      <w:footerReference r:id="rId4" w:type="even"/>
      <w:pgSz w:w="11907" w:h="16840"/>
      <w:pgMar w:top="1588" w:right="1418" w:bottom="1418" w:left="1418" w:header="851" w:footer="1134" w:gutter="0"/>
      <w:pgNumType w:start="1"/>
      <w:cols w:space="720" w:num="1"/>
      <w:docGrid w:type="lines" w:linePitch="48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73F58BD-D0B9-46B0-8F46-CC2BEE7E7E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00A423E1"/>
    <w:rsid w:val="00024E52"/>
    <w:rsid w:val="0015696E"/>
    <w:rsid w:val="0017023A"/>
    <w:rsid w:val="00201A21"/>
    <w:rsid w:val="002158BE"/>
    <w:rsid w:val="00462241"/>
    <w:rsid w:val="005313D6"/>
    <w:rsid w:val="005B197B"/>
    <w:rsid w:val="005D6544"/>
    <w:rsid w:val="005F5744"/>
    <w:rsid w:val="0068617E"/>
    <w:rsid w:val="009D0294"/>
    <w:rsid w:val="00A423E1"/>
    <w:rsid w:val="00AA5B43"/>
    <w:rsid w:val="00AC66D8"/>
    <w:rsid w:val="00C014C4"/>
    <w:rsid w:val="00CB17C9"/>
    <w:rsid w:val="00D579A4"/>
    <w:rsid w:val="00DE1F19"/>
    <w:rsid w:val="1597073A"/>
    <w:rsid w:val="17C013B7"/>
    <w:rsid w:val="196B5F33"/>
    <w:rsid w:val="27D7059D"/>
    <w:rsid w:val="3D3823E4"/>
    <w:rsid w:val="507E5305"/>
    <w:rsid w:val="55953364"/>
    <w:rsid w:val="5EFC14FE"/>
    <w:rsid w:val="5FEA1D41"/>
    <w:rsid w:val="61E857BC"/>
    <w:rsid w:val="621338E3"/>
    <w:rsid w:val="67533A05"/>
    <w:rsid w:val="6C8F2585"/>
    <w:rsid w:val="79DD0262"/>
    <w:rsid w:val="7FA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BD38-14C8-4B01-A448-30B4A7038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452</Characters>
  <Lines>4</Lines>
  <Paragraphs>1</Paragraphs>
  <TotalTime>1</TotalTime>
  <ScaleCrop>false</ScaleCrop>
  <LinksUpToDate>false</LinksUpToDate>
  <CharactersWithSpaces>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2017-12-18T05:32:00Z</dcterms:created>
  <dc:creator>bd</dc:creator>
  <cp:lastModifiedBy>OOooO</cp:lastModifiedBy>
  <dcterms:modified xsi:type="dcterms:W3CDTF">2023-04-27T02:03:16Z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B2EBFE41B797435C8E8B57B7E978FA37</vt:lpwstr>
  </property>
</Properties>
</file>